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p w:rsidR="002662BC" w:rsidRPr="002662BC" w:rsidRDefault="002662BC" w:rsidP="002662BC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2662BC" w:rsidRPr="00415E6D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2662BC" w:rsidRDefault="002662BC" w:rsidP="002662B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2662BC" w:rsidRDefault="002662BC" w:rsidP="002662B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Vodohospodářská opatření v 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. Jindřichovice pod Smrkem</w:t>
            </w:r>
          </w:p>
        </w:tc>
      </w:tr>
      <w:tr w:rsidR="002662BC" w:rsidRPr="009057F4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2662BC" w:rsidRDefault="002662BC" w:rsidP="002662B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2662BC" w:rsidRDefault="002662BC" w:rsidP="002662B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SP5814/2020-541101</w:t>
            </w:r>
          </w:p>
        </w:tc>
      </w:tr>
    </w:tbl>
    <w:p w:rsidR="00DF6D46" w:rsidRPr="002662BC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2662BC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2662BC">
        <w:rPr>
          <w:rFonts w:ascii="Arial" w:hAnsi="Arial" w:cs="Arial"/>
          <w:iCs/>
          <w:sz w:val="22"/>
          <w:szCs w:val="22"/>
          <w:u w:val="single"/>
        </w:rPr>
        <w:t>:</w:t>
      </w:r>
    </w:p>
    <w:p w:rsidR="0016641D" w:rsidRPr="002662BC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662BC">
        <w:rPr>
          <w:rFonts w:ascii="Arial" w:hAnsi="Arial" w:cs="Arial"/>
          <w:sz w:val="22"/>
          <w:szCs w:val="22"/>
        </w:rPr>
        <w:t>Obchodní firma / název / jméno a příjmení:</w:t>
      </w:r>
      <w:r w:rsidR="0016641D" w:rsidRPr="002662BC">
        <w:rPr>
          <w:rFonts w:ascii="Arial" w:hAnsi="Arial" w:cs="Arial"/>
          <w:sz w:val="22"/>
          <w:szCs w:val="22"/>
        </w:rPr>
        <w:t xml:space="preserve">: </w:t>
      </w:r>
      <w:r w:rsidR="0016641D" w:rsidRPr="002662B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2662B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2662B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2662BC">
        <w:rPr>
          <w:rFonts w:ascii="Arial" w:hAnsi="Arial" w:cs="Arial"/>
          <w:sz w:val="22"/>
          <w:szCs w:val="22"/>
        </w:rPr>
        <w:tab/>
      </w:r>
    </w:p>
    <w:p w:rsidR="0016641D" w:rsidRPr="002662BC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2662BC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2662B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2662B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2662B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2662BC">
        <w:rPr>
          <w:rFonts w:ascii="Arial" w:hAnsi="Arial" w:cs="Arial"/>
          <w:sz w:val="22"/>
          <w:szCs w:val="22"/>
        </w:rPr>
        <w:tab/>
      </w:r>
    </w:p>
    <w:p w:rsidR="00DF6D46" w:rsidRPr="002662BC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2662BC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2662BC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2662BC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2662BC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2662BC">
        <w:rPr>
          <w:rFonts w:ascii="Arial" w:hAnsi="Arial" w:cs="Arial"/>
          <w:kern w:val="28"/>
          <w:sz w:val="22"/>
          <w:szCs w:val="22"/>
        </w:rPr>
        <w:t>m</w:t>
      </w:r>
      <w:r w:rsidRPr="002662BC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:rsidR="00DF6D46" w:rsidRPr="002662BC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bookmarkStart w:id="0" w:name="_GoBack"/>
      <w:bookmarkEnd w:id="0"/>
    </w:p>
    <w:p w:rsidR="00804262" w:rsidRPr="002662BC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2662BC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:rsidR="00DF6D46" w:rsidRPr="002662BC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2662BC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16641D" w:rsidRPr="002662BC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2662BC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2662B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2662B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2662B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2662BC">
        <w:rPr>
          <w:rFonts w:ascii="Arial" w:hAnsi="Arial" w:cs="Arial"/>
          <w:sz w:val="22"/>
          <w:szCs w:val="22"/>
        </w:rPr>
        <w:tab/>
      </w:r>
      <w:r w:rsidRPr="002662BC">
        <w:rPr>
          <w:rFonts w:ascii="Arial" w:hAnsi="Arial" w:cs="Arial"/>
          <w:i/>
          <w:iCs/>
          <w:sz w:val="22"/>
          <w:szCs w:val="22"/>
        </w:rPr>
        <w:t>,</w:t>
      </w:r>
      <w:r w:rsidRPr="002662BC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2662BC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2662B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2662B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2662B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2662BC">
        <w:rPr>
          <w:rFonts w:ascii="Arial" w:hAnsi="Arial" w:cs="Arial"/>
          <w:sz w:val="22"/>
          <w:szCs w:val="22"/>
        </w:rPr>
        <w:tab/>
      </w:r>
    </w:p>
    <w:p w:rsidR="0016641D" w:rsidRPr="002662BC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2662BC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2662BC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5A6299" w:rsidRPr="002662BC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662BC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5A6299" w:rsidRPr="002662BC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662BC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5A6299" w:rsidRPr="002662BC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662BC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2662BC">
      <w:headerReference w:type="default" r:id="rId8"/>
      <w:footerReference w:type="default" r:id="rId9"/>
      <w:pgSz w:w="11906" w:h="16838"/>
      <w:pgMar w:top="1134" w:right="1417" w:bottom="1134" w:left="1417" w:header="13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62BC" w:rsidRDefault="002662BC"/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29"/>
      <w:gridCol w:w="4543"/>
    </w:tblGrid>
    <w:tr w:rsidR="002662BC" w:rsidTr="002662BC">
      <w:tc>
        <w:tcPr>
          <w:tcW w:w="4529" w:type="dxa"/>
          <w:hideMark/>
        </w:tcPr>
        <w:p w:rsidR="002662BC" w:rsidRDefault="002662BC" w:rsidP="002662BC">
          <w:pPr>
            <w:tabs>
              <w:tab w:val="center" w:pos="4678"/>
            </w:tabs>
            <w:rPr>
              <w:rFonts w:ascii="Arial" w:hAnsi="Arial" w:cs="Arial"/>
              <w:b/>
              <w:sz w:val="20"/>
              <w:szCs w:val="18"/>
            </w:rPr>
          </w:pPr>
          <w:r>
            <w:rPr>
              <w:rFonts w:ascii="Arial" w:hAnsi="Arial" w:cs="Arial"/>
              <w:b/>
              <w:sz w:val="20"/>
              <w:szCs w:val="18"/>
            </w:rPr>
            <w:t xml:space="preserve">Příloha č. </w:t>
          </w:r>
          <w:r>
            <w:rPr>
              <w:rFonts w:ascii="Arial" w:hAnsi="Arial" w:cs="Arial"/>
              <w:b/>
              <w:sz w:val="20"/>
              <w:szCs w:val="18"/>
            </w:rPr>
            <w:t>4</w:t>
          </w:r>
          <w:r>
            <w:rPr>
              <w:rFonts w:ascii="Arial" w:hAnsi="Arial" w:cs="Arial"/>
              <w:b/>
              <w:sz w:val="20"/>
              <w:szCs w:val="18"/>
            </w:rPr>
            <w:t xml:space="preserve"> Výzvy k podání nabídky na veřejnou zakázku malého rozsahu</w:t>
          </w:r>
        </w:p>
      </w:tc>
      <w:tc>
        <w:tcPr>
          <w:tcW w:w="4543" w:type="dxa"/>
          <w:hideMark/>
        </w:tcPr>
        <w:p w:rsidR="002662BC" w:rsidRDefault="002662BC" w:rsidP="002662BC">
          <w:pPr>
            <w:tabs>
              <w:tab w:val="center" w:pos="4678"/>
            </w:tabs>
            <w:rPr>
              <w:rFonts w:ascii="Arial" w:hAnsi="Arial" w:cs="Arial"/>
              <w:b/>
              <w:sz w:val="22"/>
              <w:szCs w:val="20"/>
            </w:rPr>
          </w:pPr>
          <w:r>
            <w:rPr>
              <w:rFonts w:ascii="Arial" w:hAnsi="Arial"/>
              <w:i/>
              <w:sz w:val="18"/>
            </w:rPr>
            <w:t xml:space="preserve">Vodohospodářská opatření v </w:t>
          </w:r>
          <w:proofErr w:type="spellStart"/>
          <w:r>
            <w:rPr>
              <w:rFonts w:ascii="Arial" w:hAnsi="Arial"/>
              <w:i/>
              <w:sz w:val="18"/>
            </w:rPr>
            <w:t>k.ú</w:t>
          </w:r>
          <w:proofErr w:type="spellEnd"/>
          <w:r>
            <w:rPr>
              <w:rFonts w:ascii="Arial" w:hAnsi="Arial"/>
              <w:i/>
              <w:sz w:val="18"/>
            </w:rPr>
            <w:t>. Jindřichovice pod Smrkem</w:t>
          </w:r>
        </w:p>
      </w:tc>
    </w:tr>
  </w:tbl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2BC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D5B4E94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Mkatabulky">
    <w:name w:val="Table Grid"/>
    <w:basedOn w:val="Normlntabulka"/>
    <w:locked/>
    <w:rsid w:val="002662B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4B895D-C466-4868-8745-A4395338F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2</cp:revision>
  <cp:lastPrinted>2018-01-29T13:45:00Z</cp:lastPrinted>
  <dcterms:created xsi:type="dcterms:W3CDTF">2020-06-23T05:12:00Z</dcterms:created>
  <dcterms:modified xsi:type="dcterms:W3CDTF">2020-06-23T05:12:00Z</dcterms:modified>
</cp:coreProperties>
</file>